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DA9" w:rsidRDefault="003E4B5B">
      <w:r>
        <w:rPr>
          <w:rStyle w:val="a3"/>
          <w:rFonts w:ascii="Arial" w:hAnsi="Arial" w:cs="Arial"/>
          <w:color w:val="666666"/>
          <w:sz w:val="21"/>
          <w:szCs w:val="21"/>
          <w:shd w:val="clear" w:color="auto" w:fill="FFFFFF"/>
        </w:rPr>
        <w:t>тариф составляет 2,18 руб.</w:t>
      </w:r>
      <w:r>
        <w:rPr>
          <w:rStyle w:val="apple-converted-space"/>
          <w:rFonts w:ascii="Arial" w:hAnsi="Arial" w:cs="Arial"/>
          <w:color w:val="666666"/>
          <w:sz w:val="21"/>
          <w:szCs w:val="21"/>
          <w:shd w:val="clear" w:color="auto" w:fill="FFFFFF"/>
        </w:rPr>
        <w:t> </w:t>
      </w:r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Сведения о площади жилого помещения есть в свидетельстве о праве собственности на жильё или в домовой книге. Например, в Ухте для собственников квартиры жилой площадью 42 кв. м минимальный размер ежемесячного взноса составит 91 рубль 56 копеек (42 м</w:t>
      </w:r>
      <w:proofErr w:type="gramStart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>2</w:t>
      </w:r>
      <w:proofErr w:type="gramEnd"/>
      <w:r>
        <w:rPr>
          <w:rFonts w:ascii="Arial" w:hAnsi="Arial" w:cs="Arial"/>
          <w:color w:val="666666"/>
          <w:sz w:val="21"/>
          <w:szCs w:val="21"/>
          <w:shd w:val="clear" w:color="auto" w:fill="FFFFFF"/>
        </w:rPr>
        <w:t xml:space="preserve"> * 2,18 руб. = 91,56 руб.)</w:t>
      </w:r>
    </w:p>
    <w:sectPr w:rsidR="00194DA9" w:rsidSect="007619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E4B5B"/>
    <w:rsid w:val="00043DAA"/>
    <w:rsid w:val="00187762"/>
    <w:rsid w:val="003C6516"/>
    <w:rsid w:val="003E4B5B"/>
    <w:rsid w:val="00483939"/>
    <w:rsid w:val="00524306"/>
    <w:rsid w:val="00707CED"/>
    <w:rsid w:val="0076198E"/>
    <w:rsid w:val="009B29F4"/>
    <w:rsid w:val="00F17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9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E4B5B"/>
  </w:style>
  <w:style w:type="character" w:styleId="a3">
    <w:name w:val="Strong"/>
    <w:basedOn w:val="a0"/>
    <w:uiPriority w:val="22"/>
    <w:qFormat/>
    <w:rsid w:val="003E4B5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259</Characters>
  <Application>Microsoft Office Word</Application>
  <DocSecurity>0</DocSecurity>
  <Lines>2</Lines>
  <Paragraphs>1</Paragraphs>
  <ScaleCrop>false</ScaleCrop>
  <Company>Reanimator Extreme Edition</Company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2015-05-01T11:51:00Z</dcterms:created>
  <dcterms:modified xsi:type="dcterms:W3CDTF">2015-05-01T11:52:00Z</dcterms:modified>
</cp:coreProperties>
</file>